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A6CA" w14:textId="777B5A68" w:rsidR="00625A66" w:rsidRPr="00DA2C51" w:rsidRDefault="00DA2C51" w:rsidP="00DA2C51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32"/>
          <w:szCs w:val="24"/>
          <w:u w:val="double"/>
        </w:rPr>
      </w:pPr>
      <w:r>
        <w:rPr>
          <w:rFonts w:ascii="Times New Roman" w:hAnsi="Times New Roman" w:cs="Times New Roman"/>
          <w:b/>
          <w:caps/>
          <w:sz w:val="32"/>
          <w:szCs w:val="24"/>
          <w:u w:val="double"/>
        </w:rPr>
        <w:t>AKTUALIZACE – PRAVIDLA</w:t>
      </w:r>
      <w:r w:rsidR="00625A66" w:rsidRPr="00B709C0">
        <w:rPr>
          <w:rFonts w:ascii="Times New Roman" w:hAnsi="Times New Roman" w:cs="Times New Roman"/>
          <w:b/>
          <w:caps/>
          <w:sz w:val="32"/>
          <w:szCs w:val="24"/>
          <w:u w:val="double"/>
        </w:rPr>
        <w:t xml:space="preserve"> pro umožnění vstupu návštěvníků do Domova pro seniory</w:t>
      </w:r>
      <w:r>
        <w:rPr>
          <w:rFonts w:ascii="Times New Roman" w:hAnsi="Times New Roman" w:cs="Times New Roman"/>
          <w:b/>
          <w:caps/>
          <w:sz w:val="32"/>
          <w:szCs w:val="24"/>
          <w:u w:val="double"/>
        </w:rPr>
        <w:t xml:space="preserve"> 5. 12. 2020</w:t>
      </w:r>
    </w:p>
    <w:p w14:paraId="32A55EB0" w14:textId="77777777" w:rsidR="00625A66" w:rsidRPr="00473CAE" w:rsidRDefault="00625A66" w:rsidP="00625A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Vážení příbuzní, </w:t>
      </w:r>
    </w:p>
    <w:p w14:paraId="0D2E4E79" w14:textId="2EEBAC78" w:rsidR="00625A66" w:rsidRPr="00473CAE" w:rsidRDefault="00625A66" w:rsidP="00625A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v souvislosti s rozvolněním opatření proti </w:t>
      </w:r>
      <w:proofErr w:type="spellStart"/>
      <w:r w:rsidRPr="00473CAE">
        <w:rPr>
          <w:rFonts w:ascii="Times New Roman" w:hAnsi="Times New Roman" w:cs="Times New Roman"/>
          <w:b/>
          <w:bCs/>
          <w:sz w:val="24"/>
          <w:szCs w:val="24"/>
        </w:rPr>
        <w:t>koronaviru</w:t>
      </w:r>
      <w:proofErr w:type="spellEnd"/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 COVID 19, bychom Vás rádi informovali o podmínkách uskutečňování návštěv v DS Benešov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soboty</w:t>
      </w: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2C5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73CAE">
        <w:rPr>
          <w:rFonts w:ascii="Times New Roman" w:hAnsi="Times New Roman" w:cs="Times New Roman"/>
          <w:b/>
          <w:bCs/>
          <w:sz w:val="24"/>
          <w:szCs w:val="24"/>
        </w:rPr>
        <w:t>. 2020. Dle doporučení Ministerstva zdravotnictví, MPSV a Krajské hygienické stanice je podmínkou dodržování preventivních hygienických opatření:</w:t>
      </w:r>
    </w:p>
    <w:p w14:paraId="448524D7" w14:textId="77777777" w:rsidR="00625A66" w:rsidRPr="00473CAE" w:rsidRDefault="00625A66" w:rsidP="00625A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Návštěvy v DS Benešov jsou možné </w:t>
      </w:r>
      <w:r w:rsidRPr="00473CAE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pouze po předem domluvené telefonické objednávce!!!</w:t>
      </w:r>
      <w:r w:rsidRPr="00473C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73CAE">
        <w:rPr>
          <w:rFonts w:ascii="Times New Roman" w:hAnsi="Times New Roman" w:cs="Times New Roman"/>
          <w:b/>
          <w:bCs/>
          <w:sz w:val="24"/>
          <w:szCs w:val="24"/>
        </w:rPr>
        <w:t>NEOBJEDNANÉ NÁVŠTĚVY NEBUDOU VPUŠTĚNY DO BUDOVY DS</w:t>
      </w:r>
      <w:r w:rsidRPr="00473CAE">
        <w:rPr>
          <w:rFonts w:ascii="Times New Roman" w:hAnsi="Times New Roman" w:cs="Times New Roman"/>
          <w:b/>
          <w:bCs/>
        </w:rPr>
        <w:t>.</w:t>
      </w:r>
    </w:p>
    <w:p w14:paraId="42E31E60" w14:textId="77777777" w:rsidR="00625A66" w:rsidRPr="00473CAE" w:rsidRDefault="00625A66" w:rsidP="00625A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73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Návštěvy objednávejte </w:t>
      </w:r>
      <w:r w:rsidRPr="00D4648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minimálně</w:t>
      </w:r>
      <w:r w:rsidRPr="00473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den předem od </w:t>
      </w:r>
      <w:proofErr w:type="gramStart"/>
      <w:r w:rsidRPr="00473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>PO - PÁ</w:t>
      </w:r>
      <w:proofErr w:type="gramEnd"/>
      <w:r w:rsidRPr="00473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v době od 9:00 - 11:00 u vedoucí sociálního oddělení Bc. Petry </w:t>
      </w:r>
      <w:proofErr w:type="spellStart"/>
      <w:r w:rsidRPr="00473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>Feuersteinové</w:t>
      </w:r>
      <w:proofErr w:type="spellEnd"/>
      <w:r w:rsidRPr="00473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14:paraId="1E1133A6" w14:textId="77777777" w:rsidR="00625A66" w:rsidRPr="00473CAE" w:rsidRDefault="00625A66" w:rsidP="00625A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3CAE">
        <w:rPr>
          <w:rFonts w:ascii="Times New Roman" w:hAnsi="Times New Roman" w:cs="Times New Roman"/>
          <w:b/>
          <w:bCs/>
          <w:sz w:val="36"/>
          <w:szCs w:val="36"/>
        </w:rPr>
        <w:t>Tel.: 734 445 746, 323 607 515</w:t>
      </w:r>
    </w:p>
    <w:p w14:paraId="14F73AED" w14:textId="77777777" w:rsidR="00625A66" w:rsidRPr="00473CAE" w:rsidRDefault="00625A66" w:rsidP="00625A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9C64D8" w14:textId="77777777" w:rsidR="00625A66" w:rsidRPr="00D46485" w:rsidRDefault="00625A66" w:rsidP="00625A66">
      <w:pPr>
        <w:pStyle w:val="Odstavecseseznamem"/>
        <w:numPr>
          <w:ilvl w:val="0"/>
          <w:numId w:val="2"/>
        </w:numPr>
        <w:spacing w:after="12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 xml:space="preserve">Pro návštěvy jsou vyhrazeny tyto </w:t>
      </w:r>
      <w:r w:rsidRPr="00473CAE">
        <w:rPr>
          <w:rFonts w:cs="Times New Roman"/>
          <w:b/>
          <w:szCs w:val="24"/>
        </w:rPr>
        <w:t>návštěvní</w:t>
      </w:r>
      <w:r>
        <w:rPr>
          <w:rFonts w:cs="Times New Roman"/>
          <w:b/>
          <w:szCs w:val="24"/>
        </w:rPr>
        <w:t xml:space="preserve"> dny a</w:t>
      </w:r>
      <w:r w:rsidRPr="00473CAE">
        <w:rPr>
          <w:rFonts w:cs="Times New Roman"/>
          <w:b/>
          <w:szCs w:val="24"/>
        </w:rPr>
        <w:t xml:space="preserve"> hodiny</w:t>
      </w:r>
      <w:r>
        <w:rPr>
          <w:rFonts w:cs="Times New Roman"/>
          <w:b/>
          <w:szCs w:val="24"/>
        </w:rPr>
        <w:t>:</w:t>
      </w:r>
    </w:p>
    <w:p w14:paraId="69D5AEFF" w14:textId="77777777" w:rsidR="00625A66" w:rsidRPr="00D46485" w:rsidRDefault="00625A66" w:rsidP="00625A66">
      <w:pPr>
        <w:pStyle w:val="Odstavecseseznamem"/>
        <w:spacing w:after="120" w:line="360" w:lineRule="auto"/>
        <w:ind w:left="142"/>
        <w:jc w:val="center"/>
        <w:rPr>
          <w:rFonts w:cs="Times New Roman"/>
          <w:sz w:val="28"/>
          <w:szCs w:val="28"/>
        </w:rPr>
      </w:pPr>
      <w:r w:rsidRPr="00D46485">
        <w:rPr>
          <w:rFonts w:cs="Times New Roman"/>
          <w:b/>
          <w:sz w:val="28"/>
          <w:szCs w:val="28"/>
        </w:rPr>
        <w:t>PONDĚLÍ AŽ NEDĚLE od 13:00 – 15:00</w:t>
      </w:r>
      <w:r w:rsidRPr="00D46485">
        <w:rPr>
          <w:rFonts w:cs="Times New Roman"/>
          <w:b/>
          <w:bCs/>
          <w:sz w:val="28"/>
          <w:szCs w:val="28"/>
        </w:rPr>
        <w:t xml:space="preserve"> hodin</w:t>
      </w:r>
    </w:p>
    <w:p w14:paraId="45A768A5" w14:textId="77777777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>Návštěvníkům doporučujeme se předem informovat, zda zdravotní stav klienta umožňuje vykonání návštěvy. U klientů, kteří jsou pozitivně testováni na COVID-19 nebo jsou v karanténě není návštěva možná.</w:t>
      </w:r>
    </w:p>
    <w:p w14:paraId="76C9B6E1" w14:textId="77777777" w:rsidR="00F94B58" w:rsidRPr="00F94B58" w:rsidRDefault="00625A66" w:rsidP="00014F1E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b/>
          <w:bCs/>
          <w:smallCaps/>
          <w:color w:val="FF0000"/>
          <w:sz w:val="32"/>
          <w:szCs w:val="32"/>
          <w:u w:val="double"/>
        </w:rPr>
      </w:pPr>
      <w:r w:rsidRPr="00F94B58">
        <w:rPr>
          <w:rFonts w:cs="Times New Roman"/>
          <w:b/>
          <w:bCs/>
          <w:smallCaps/>
          <w:sz w:val="32"/>
          <w:szCs w:val="32"/>
          <w:u w:val="single"/>
        </w:rPr>
        <w:t>Návštěva je podmíněna absolvováním antigenního</w:t>
      </w:r>
      <w:r w:rsidR="00014F1E" w:rsidRPr="00F94B58">
        <w:rPr>
          <w:rFonts w:cs="Times New Roman"/>
          <w:b/>
          <w:bCs/>
          <w:smallCaps/>
          <w:sz w:val="32"/>
          <w:szCs w:val="32"/>
          <w:u w:val="single"/>
        </w:rPr>
        <w:t xml:space="preserve"> nebo PCR</w:t>
      </w:r>
      <w:r w:rsidRPr="00F94B58">
        <w:rPr>
          <w:rFonts w:cs="Times New Roman"/>
          <w:b/>
          <w:bCs/>
          <w:smallCaps/>
          <w:sz w:val="32"/>
          <w:szCs w:val="32"/>
          <w:u w:val="single"/>
        </w:rPr>
        <w:t xml:space="preserve"> testu na Covid-19.</w:t>
      </w:r>
      <w:r w:rsidRPr="00F94B58">
        <w:rPr>
          <w:rFonts w:cs="Times New Roman"/>
          <w:b/>
          <w:bCs/>
          <w:smallCaps/>
          <w:color w:val="FF0000"/>
          <w:sz w:val="32"/>
          <w:szCs w:val="32"/>
        </w:rPr>
        <w:t xml:space="preserve"> </w:t>
      </w:r>
    </w:p>
    <w:p w14:paraId="69A592CE" w14:textId="4B9D90D2" w:rsidR="00625A66" w:rsidRPr="007943E0" w:rsidRDefault="00014F1E" w:rsidP="00014F1E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color w:val="FF0000"/>
          <w:szCs w:val="24"/>
          <w:u w:val="double"/>
        </w:rPr>
      </w:pPr>
      <w:r w:rsidRPr="007943E0">
        <w:rPr>
          <w:rFonts w:cs="Times New Roman"/>
          <w:b/>
          <w:bCs/>
          <w:color w:val="FF0000"/>
          <w:szCs w:val="24"/>
        </w:rPr>
        <w:t>DOMOV SENIORŮ BENEŠOV Z PROVOZNÍCH KAPACITNÍCH DŮVODŮ ZDRAVOTNICKÉHO PERSONÁLU NEPROVÁDÍ TESTOVÁNÍ NÁVŠTĚV.</w:t>
      </w:r>
      <w:r w:rsidRPr="007943E0">
        <w:rPr>
          <w:rFonts w:cs="Times New Roman"/>
          <w:color w:val="FF0000"/>
          <w:szCs w:val="24"/>
        </w:rPr>
        <w:t xml:space="preserve"> </w:t>
      </w:r>
      <w:r w:rsidRPr="007943E0">
        <w:rPr>
          <w:rFonts w:cs="Times New Roman"/>
          <w:color w:val="FF0000"/>
          <w:szCs w:val="24"/>
          <w:u w:val="double"/>
        </w:rPr>
        <w:t xml:space="preserve">OBRACEJTE SE NA NEBLIŽŠÍ ODBĚROVÉ MÍSTO, TJ. </w:t>
      </w:r>
      <w:r w:rsidR="003775C1">
        <w:rPr>
          <w:rFonts w:cs="Times New Roman"/>
          <w:color w:val="FF0000"/>
          <w:szCs w:val="24"/>
          <w:u w:val="double"/>
        </w:rPr>
        <w:t xml:space="preserve">V </w:t>
      </w:r>
      <w:r w:rsidR="007943E0" w:rsidRPr="007943E0">
        <w:rPr>
          <w:rFonts w:cs="Times New Roman"/>
          <w:color w:val="FF0000"/>
          <w:szCs w:val="24"/>
          <w:u w:val="double"/>
        </w:rPr>
        <w:t>AREÁL</w:t>
      </w:r>
      <w:r w:rsidR="003775C1">
        <w:rPr>
          <w:rFonts w:cs="Times New Roman"/>
          <w:color w:val="FF0000"/>
          <w:szCs w:val="24"/>
          <w:u w:val="double"/>
        </w:rPr>
        <w:t>U</w:t>
      </w:r>
      <w:r w:rsidR="007943E0" w:rsidRPr="007943E0">
        <w:rPr>
          <w:rFonts w:cs="Times New Roman"/>
          <w:color w:val="FF0000"/>
          <w:szCs w:val="24"/>
          <w:u w:val="double"/>
        </w:rPr>
        <w:t xml:space="preserve"> </w:t>
      </w:r>
      <w:r w:rsidRPr="007943E0">
        <w:rPr>
          <w:rFonts w:cs="Times New Roman"/>
          <w:color w:val="FF0000"/>
          <w:szCs w:val="24"/>
          <w:u w:val="double"/>
        </w:rPr>
        <w:t xml:space="preserve">NEMOCNICE R&amp;S BENEŠOV. VÝSLEDEK TESTU NESMÍ BÝT STARŠÍ VÍCE JAK </w:t>
      </w:r>
      <w:r w:rsidR="007943E0" w:rsidRPr="007943E0">
        <w:rPr>
          <w:rFonts w:cs="Times New Roman"/>
          <w:color w:val="FF0000"/>
          <w:szCs w:val="24"/>
          <w:u w:val="double"/>
        </w:rPr>
        <w:t>48 H</w:t>
      </w:r>
      <w:r w:rsidRPr="007943E0">
        <w:rPr>
          <w:rFonts w:cs="Times New Roman"/>
          <w:color w:val="FF0000"/>
          <w:szCs w:val="24"/>
          <w:u w:val="double"/>
        </w:rPr>
        <w:t>.</w:t>
      </w:r>
    </w:p>
    <w:p w14:paraId="0FFDC873" w14:textId="4D726972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>Návštěvě bude změřena teplota</w:t>
      </w:r>
      <w:r>
        <w:rPr>
          <w:rFonts w:cs="Times New Roman"/>
          <w:szCs w:val="24"/>
        </w:rPr>
        <w:t>, musí vyplnit Čestné prohlášené o bezinfekčnosti</w:t>
      </w:r>
      <w:r w:rsidRPr="00473CAE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 xml:space="preserve">je </w:t>
      </w:r>
      <w:r w:rsidRPr="00473CAE">
        <w:rPr>
          <w:rFonts w:cs="Times New Roman"/>
          <w:szCs w:val="24"/>
        </w:rPr>
        <w:t xml:space="preserve">nutné si </w:t>
      </w:r>
      <w:r w:rsidR="00F741C2">
        <w:rPr>
          <w:rFonts w:cs="Times New Roman"/>
          <w:szCs w:val="24"/>
        </w:rPr>
        <w:t xml:space="preserve">řádně </w:t>
      </w:r>
      <w:r w:rsidRPr="00473CAE">
        <w:rPr>
          <w:rFonts w:cs="Times New Roman"/>
          <w:szCs w:val="24"/>
        </w:rPr>
        <w:t>vydezinfikovat ruce.</w:t>
      </w:r>
    </w:p>
    <w:p w14:paraId="15FF8E90" w14:textId="1C8E7EBB" w:rsidR="00625A66" w:rsidRPr="00D46485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b/>
          <w:bCs/>
          <w:smallCaps/>
          <w:szCs w:val="24"/>
        </w:rPr>
      </w:pPr>
      <w:r w:rsidRPr="00F741C2">
        <w:rPr>
          <w:rFonts w:cs="Times New Roman"/>
          <w:b/>
          <w:bCs/>
          <w:szCs w:val="24"/>
          <w:u w:val="single"/>
        </w:rPr>
        <w:t xml:space="preserve">Návštěvy se uskutečňují </w:t>
      </w:r>
      <w:r w:rsidR="00F741C2" w:rsidRPr="00F741C2">
        <w:rPr>
          <w:rFonts w:cs="Times New Roman"/>
          <w:b/>
          <w:bCs/>
          <w:szCs w:val="24"/>
          <w:u w:val="single"/>
        </w:rPr>
        <w:t xml:space="preserve">pouze </w:t>
      </w:r>
      <w:r w:rsidRPr="00F741C2">
        <w:rPr>
          <w:rFonts w:cs="Times New Roman"/>
          <w:b/>
          <w:bCs/>
          <w:szCs w:val="24"/>
          <w:u w:val="single"/>
        </w:rPr>
        <w:t>ve vymezených prostorách DS Benešov,</w:t>
      </w:r>
      <w:r w:rsidRPr="00473CAE">
        <w:rPr>
          <w:rFonts w:cs="Times New Roman"/>
          <w:szCs w:val="24"/>
        </w:rPr>
        <w:t xml:space="preserve"> </w:t>
      </w:r>
      <w:r w:rsidRPr="00D46485">
        <w:rPr>
          <w:rFonts w:cs="Times New Roman"/>
          <w:b/>
          <w:bCs/>
          <w:smallCaps/>
          <w:szCs w:val="24"/>
        </w:rPr>
        <w:t xml:space="preserve">po dohodě </w:t>
      </w:r>
      <w:r w:rsidR="00014F1E">
        <w:rPr>
          <w:rFonts w:cs="Times New Roman"/>
          <w:b/>
          <w:bCs/>
          <w:smallCaps/>
          <w:szCs w:val="24"/>
        </w:rPr>
        <w:t xml:space="preserve">s vedením domova </w:t>
      </w:r>
      <w:r w:rsidRPr="00D46485">
        <w:rPr>
          <w:rFonts w:cs="Times New Roman"/>
          <w:b/>
          <w:bCs/>
          <w:smallCaps/>
          <w:szCs w:val="24"/>
        </w:rPr>
        <w:t>výjimečně na pokojích klientů.</w:t>
      </w:r>
    </w:p>
    <w:p w14:paraId="080CF94A" w14:textId="7EC2E14C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D46485">
        <w:rPr>
          <w:rFonts w:cs="Times New Roman"/>
          <w:b/>
          <w:bCs/>
          <w:sz w:val="28"/>
          <w:szCs w:val="28"/>
          <w:u w:val="single"/>
        </w:rPr>
        <w:t>Délka návštěvy je 30 minut</w:t>
      </w:r>
      <w:r w:rsidR="00014F1E">
        <w:rPr>
          <w:rFonts w:cs="Times New Roman"/>
          <w:b/>
          <w:bCs/>
          <w:sz w:val="28"/>
          <w:szCs w:val="28"/>
          <w:u w:val="single"/>
        </w:rPr>
        <w:t>, počínaje ukončením administrativních úkonů.</w:t>
      </w:r>
    </w:p>
    <w:p w14:paraId="74C45097" w14:textId="77777777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 xml:space="preserve">Počet návštěvníků je omezen na jednu dospělou osobu k určitému klientovi denně. </w:t>
      </w:r>
    </w:p>
    <w:p w14:paraId="2A54A05A" w14:textId="4E1E7F41" w:rsidR="00625A66" w:rsidRPr="00473CAE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lastRenderedPageBreak/>
        <w:t>Návštěvníci si při vstupu do budovy</w:t>
      </w:r>
      <w:r w:rsidR="00014F1E">
        <w:rPr>
          <w:rFonts w:cs="Times New Roman"/>
          <w:szCs w:val="24"/>
        </w:rPr>
        <w:t xml:space="preserve"> mohou zakoupit</w:t>
      </w:r>
      <w:r w:rsidRPr="00473CAE">
        <w:rPr>
          <w:rFonts w:cs="Times New Roman"/>
          <w:szCs w:val="24"/>
        </w:rPr>
        <w:t xml:space="preserve"> </w:t>
      </w:r>
      <w:r w:rsidRPr="00B709C0">
        <w:rPr>
          <w:rFonts w:cs="Times New Roman"/>
          <w:b/>
          <w:bCs/>
          <w:smallCaps/>
          <w:szCs w:val="24"/>
          <w:u w:val="single"/>
        </w:rPr>
        <w:t>nové ochranné pomůcky</w:t>
      </w:r>
      <w:r>
        <w:rPr>
          <w:rFonts w:cs="Times New Roman"/>
          <w:szCs w:val="24"/>
        </w:rPr>
        <w:t xml:space="preserve">. </w:t>
      </w:r>
      <w:r w:rsidRPr="00B709C0">
        <w:rPr>
          <w:rFonts w:cs="Times New Roman"/>
          <w:i/>
          <w:iCs/>
          <w:szCs w:val="24"/>
          <w:u w:val="double"/>
        </w:rPr>
        <w:t>V případě návštěvy ve vymezených prostorech</w:t>
      </w:r>
      <w:r w:rsidR="00014F1E">
        <w:rPr>
          <w:rFonts w:cs="Times New Roman"/>
          <w:i/>
          <w:iCs/>
          <w:szCs w:val="24"/>
          <w:u w:val="double"/>
        </w:rPr>
        <w:t xml:space="preserve"> je nutné mít</w:t>
      </w:r>
      <w:r w:rsidRPr="00B709C0">
        <w:rPr>
          <w:rFonts w:cs="Times New Roman"/>
          <w:i/>
          <w:iCs/>
          <w:szCs w:val="24"/>
          <w:u w:val="double"/>
        </w:rPr>
        <w:t xml:space="preserve"> respirátor minimálně třídy FFP2</w:t>
      </w:r>
      <w:r w:rsidR="00014F1E">
        <w:rPr>
          <w:rFonts w:cs="Times New Roman"/>
          <w:i/>
          <w:iCs/>
          <w:szCs w:val="24"/>
          <w:u w:val="double"/>
        </w:rPr>
        <w:t xml:space="preserve"> (k zakoupení</w:t>
      </w:r>
      <w:r w:rsidRPr="00B709C0">
        <w:rPr>
          <w:rFonts w:cs="Times New Roman"/>
          <w:i/>
          <w:iCs/>
          <w:szCs w:val="24"/>
          <w:u w:val="double"/>
        </w:rPr>
        <w:t xml:space="preserve"> za 45Kč</w:t>
      </w:r>
      <w:r w:rsidR="00014F1E">
        <w:rPr>
          <w:rFonts w:cs="Times New Roman"/>
          <w:i/>
          <w:iCs/>
          <w:szCs w:val="24"/>
          <w:u w:val="double"/>
        </w:rPr>
        <w:t>)</w:t>
      </w:r>
      <w:r w:rsidRPr="00B709C0">
        <w:rPr>
          <w:rFonts w:cs="Times New Roman"/>
          <w:i/>
          <w:iCs/>
          <w:szCs w:val="24"/>
          <w:u w:val="double"/>
        </w:rPr>
        <w:t xml:space="preserve">, v případě mimořádné návštěvy na pokoji klienta je nutné zakoupit kompletní ochranný oděv (respirátor, rukavice, plášť, návleky na boty). za 70,- Kč nebo si </w:t>
      </w:r>
      <w:r w:rsidR="00014F1E">
        <w:rPr>
          <w:rFonts w:cs="Times New Roman"/>
          <w:i/>
          <w:iCs/>
          <w:szCs w:val="24"/>
          <w:u w:val="double"/>
        </w:rPr>
        <w:t xml:space="preserve">návštěva </w:t>
      </w:r>
      <w:r w:rsidRPr="00B709C0">
        <w:rPr>
          <w:rFonts w:cs="Times New Roman"/>
          <w:i/>
          <w:iCs/>
          <w:szCs w:val="24"/>
          <w:u w:val="double"/>
        </w:rPr>
        <w:t>přines</w:t>
      </w:r>
      <w:r w:rsidR="00014F1E">
        <w:rPr>
          <w:rFonts w:cs="Times New Roman"/>
          <w:i/>
          <w:iCs/>
          <w:szCs w:val="24"/>
          <w:u w:val="double"/>
        </w:rPr>
        <w:t>e</w:t>
      </w:r>
      <w:r w:rsidRPr="00B709C0">
        <w:rPr>
          <w:rFonts w:cs="Times New Roman"/>
          <w:i/>
          <w:iCs/>
          <w:szCs w:val="24"/>
          <w:u w:val="double"/>
        </w:rPr>
        <w:t xml:space="preserve"> své originálně zabalené OOPP.</w:t>
      </w:r>
      <w:r w:rsidRPr="00473CAE">
        <w:rPr>
          <w:rFonts w:cs="Times New Roman"/>
          <w:szCs w:val="24"/>
        </w:rPr>
        <w:t xml:space="preserve"> Není možné, aby návštěvníci používali ochranné pomůcky svoje</w:t>
      </w:r>
      <w:r>
        <w:rPr>
          <w:rFonts w:cs="Times New Roman"/>
          <w:szCs w:val="24"/>
        </w:rPr>
        <w:t xml:space="preserve"> („použité“)</w:t>
      </w:r>
      <w:r w:rsidRPr="00473CAE">
        <w:rPr>
          <w:rFonts w:cs="Times New Roman"/>
          <w:szCs w:val="24"/>
        </w:rPr>
        <w:t>, neboť délka účinnosti ochrany pomůcek je omezená (např. respirátor účinně chrání maximálně 4 hodiny). Platbu za ochranné pomůcky uhradí návštěvník hotově na místě, ihned po převzetí pomůcek.</w:t>
      </w:r>
    </w:p>
    <w:p w14:paraId="0B985AF7" w14:textId="77777777" w:rsidR="00625A66" w:rsidRPr="00B709C0" w:rsidRDefault="00625A66" w:rsidP="00625A66">
      <w:pPr>
        <w:pStyle w:val="Odstavecseseznamem"/>
        <w:numPr>
          <w:ilvl w:val="0"/>
          <w:numId w:val="2"/>
        </w:numPr>
        <w:spacing w:after="0" w:line="360" w:lineRule="auto"/>
        <w:ind w:left="142" w:hanging="284"/>
        <w:jc w:val="both"/>
        <w:rPr>
          <w:rFonts w:cs="Times New Roman"/>
          <w:sz w:val="28"/>
          <w:szCs w:val="28"/>
          <w:u w:val="double"/>
        </w:rPr>
      </w:pPr>
      <w:r w:rsidRPr="00B709C0">
        <w:rPr>
          <w:rFonts w:cs="Times New Roman"/>
          <w:sz w:val="28"/>
          <w:szCs w:val="28"/>
          <w:u w:val="double"/>
        </w:rPr>
        <w:t>Návštěvníci jsou povinni mít ochranné pomůcky nasazené po celou dobu návštěvy. V případě, že bude zjištěno, že návštěvník tuto povinnost porušuje, bude mu návštěva ukončena.</w:t>
      </w:r>
    </w:p>
    <w:p w14:paraId="6EE66708" w14:textId="77777777" w:rsidR="00625A66" w:rsidRPr="00B709C0" w:rsidRDefault="00625A66" w:rsidP="00625A66">
      <w:pPr>
        <w:pStyle w:val="Odstavecseseznamem"/>
        <w:numPr>
          <w:ilvl w:val="0"/>
          <w:numId w:val="1"/>
        </w:numPr>
        <w:spacing w:after="120" w:line="360" w:lineRule="auto"/>
        <w:ind w:left="142" w:hanging="284"/>
        <w:jc w:val="both"/>
        <w:rPr>
          <w:rFonts w:cs="Times New Roman"/>
          <w:sz w:val="28"/>
          <w:szCs w:val="28"/>
          <w:u w:val="double"/>
        </w:rPr>
      </w:pPr>
      <w:r w:rsidRPr="00B709C0">
        <w:rPr>
          <w:rFonts w:cs="Times New Roman"/>
          <w:sz w:val="28"/>
          <w:szCs w:val="28"/>
          <w:u w:val="double"/>
        </w:rPr>
        <w:t>Navštěvovaní klienti budou mít dle jejich psychických i fyzických možností na ústech a nose ochranou roušku. Rouška bude dle možností také nasazena klientovi, který bude přítomen návštěvy spolubydlícího na dvoulůžkovém pokoji.</w:t>
      </w:r>
    </w:p>
    <w:p w14:paraId="180B8BAE" w14:textId="01DE94A8" w:rsidR="00625A66" w:rsidRPr="00473CAE" w:rsidRDefault="00625A66" w:rsidP="00625A66">
      <w:pPr>
        <w:pStyle w:val="Odstavecseseznamem"/>
        <w:numPr>
          <w:ilvl w:val="0"/>
          <w:numId w:val="1"/>
        </w:numPr>
        <w:spacing w:after="120" w:line="360" w:lineRule="auto"/>
        <w:ind w:left="142" w:hanging="284"/>
        <w:jc w:val="both"/>
        <w:rPr>
          <w:rFonts w:cs="Times New Roman"/>
          <w:szCs w:val="24"/>
        </w:rPr>
      </w:pPr>
      <w:r w:rsidRPr="00473CAE">
        <w:rPr>
          <w:rFonts w:cs="Times New Roman"/>
          <w:szCs w:val="24"/>
        </w:rPr>
        <w:t xml:space="preserve">Návštěvníci se zdržují pouze </w:t>
      </w:r>
      <w:r w:rsidR="00DA2C51">
        <w:rPr>
          <w:rFonts w:cs="Times New Roman"/>
          <w:szCs w:val="24"/>
        </w:rPr>
        <w:t>ve vymezených prostorech</w:t>
      </w:r>
      <w:r w:rsidRPr="00473CAE">
        <w:rPr>
          <w:rFonts w:cs="Times New Roman"/>
          <w:szCs w:val="24"/>
        </w:rPr>
        <w:t>, nevycházejí do ostatních společných prostor.</w:t>
      </w:r>
    </w:p>
    <w:p w14:paraId="0DFA49BC" w14:textId="77777777" w:rsidR="00625A66" w:rsidRPr="00473CAE" w:rsidRDefault="00625A66" w:rsidP="00625A66">
      <w:pPr>
        <w:pStyle w:val="Odstavecseseznamem"/>
        <w:spacing w:line="360" w:lineRule="auto"/>
        <w:rPr>
          <w:rFonts w:cs="Times New Roman"/>
          <w:szCs w:val="24"/>
        </w:rPr>
      </w:pPr>
    </w:p>
    <w:p w14:paraId="55EB7BA0" w14:textId="77777777" w:rsidR="00625A66" w:rsidRDefault="00625A66" w:rsidP="00625A66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CAE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  <w:t>DS Benešov si vyhrazuje právo v případě nedodržení všech hygienických pravidel neumožnit návštěvu v zařízení.</w:t>
      </w:r>
    </w:p>
    <w:p w14:paraId="45F28A28" w14:textId="77777777" w:rsidR="00625A66" w:rsidRPr="00473CAE" w:rsidRDefault="00625A66" w:rsidP="00625A66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  <w:t>V DOBĚ NOUZOVÉHO STAVU STÁLE PLATÍ ZÁKAZ VYCHÁZENÍ MIMO BUDOVU DS PRO KLIETY DOMOVA.</w:t>
      </w:r>
    </w:p>
    <w:p w14:paraId="04AB02FE" w14:textId="77777777" w:rsidR="00625A66" w:rsidRPr="00473CAE" w:rsidRDefault="00625A66" w:rsidP="00625A66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73CAE">
        <w:rPr>
          <w:rStyle w:val="Hypertextovodkaz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Výjimka je možná pouze po dohodě s vedením Domova seniorů Benešov.</w:t>
      </w:r>
    </w:p>
    <w:p w14:paraId="2F9E7150" w14:textId="66AF9728" w:rsidR="00625A66" w:rsidRDefault="00625A66" w:rsidP="00625A66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CAE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  <w:t>O PŘÍPADNÝCH ZMĚNÁCH BUDETE INFORMOVÁNI NA NAŠICH WEBOVÝCH STRÁNKÁCH DLE AKTUÁLNÍ EPIDEMIOLOGICKÉ SITUACE</w:t>
      </w:r>
      <w:r w:rsidR="00DA2C51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  <w:t>, NAŘÍZENÍCH MZ ČR, MPSV A KHS</w:t>
      </w:r>
      <w:r w:rsidRPr="00473CAE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B9A034E" w14:textId="1F665EFA" w:rsidR="00014F1E" w:rsidRDefault="00014F1E" w:rsidP="00625A66">
      <w:pPr>
        <w:spacing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</w:rPr>
        <w:t>ŽÁDÁME PROTO RODINY O SCHOVÍVAVOST, VČASTNOU REZERVACI, KLIDNÉ VYČKÁNÍ PŘED BUDOVOU DS BENEŠOV, ABSOLVOVÁNÍ VŠECH PROCEDUR, KTERÉ NÁM BYLY ULOŽENY VLÁDOU A ÚSTŘEDNÍMI ORGÁNY STÁTNÍ SPRÁVY.</w:t>
      </w:r>
    </w:p>
    <w:p w14:paraId="35723321" w14:textId="316605A2" w:rsidR="007F3290" w:rsidRPr="00014F1E" w:rsidRDefault="00014F1E" w:rsidP="00014F1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73CAE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35EC6" wp14:editId="56B15F84">
                <wp:simplePos x="0" y="0"/>
                <wp:positionH relativeFrom="column">
                  <wp:posOffset>5424805</wp:posOffset>
                </wp:positionH>
                <wp:positionV relativeFrom="paragraph">
                  <wp:posOffset>669925</wp:posOffset>
                </wp:positionV>
                <wp:extent cx="358140" cy="342900"/>
                <wp:effectExtent l="0" t="0" r="2286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A4CC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427.15pt;margin-top:52.75pt;width:2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" fillcolor="yellow" strokecolor="black [3213]" strokeweight="1pt">
                <v:stroke joinstyle="miter"/>
              </v:shape>
            </w:pict>
          </mc:Fallback>
        </mc:AlternateContent>
      </w:r>
      <w:r w:rsidRPr="00014F1E">
        <w:rPr>
          <w:rStyle w:val="Hypertextovodkaz"/>
          <w:rFonts w:ascii="Times New Roman" w:hAnsi="Times New Roman" w:cs="Times New Roman"/>
          <w:b/>
          <w:color w:val="FF0000"/>
          <w:sz w:val="32"/>
          <w:szCs w:val="32"/>
        </w:rPr>
        <w:t>CÍLEN NÁS VŠECH JE OCHRÁNIT NAŠE KLIENTY PŘED NÁKAZOU A ROZNĚŽ ZACHOVAT PRÁCESCHOPNÝ PERSONÁL. DĚKUJEME ZA POCHOPENÍ</w:t>
      </w:r>
    </w:p>
    <w:sectPr w:rsidR="007F3290" w:rsidRPr="00014F1E" w:rsidSect="00DA2C5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7A14"/>
    <w:multiLevelType w:val="hybridMultilevel"/>
    <w:tmpl w:val="7FA0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23BE9"/>
    <w:multiLevelType w:val="hybridMultilevel"/>
    <w:tmpl w:val="334AF606"/>
    <w:lvl w:ilvl="0" w:tplc="DD08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66"/>
    <w:rsid w:val="00014F1E"/>
    <w:rsid w:val="003775C1"/>
    <w:rsid w:val="00544151"/>
    <w:rsid w:val="00625A66"/>
    <w:rsid w:val="007943E0"/>
    <w:rsid w:val="007F3290"/>
    <w:rsid w:val="00DA2C51"/>
    <w:rsid w:val="00F741C2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9479"/>
  <w15:chartTrackingRefBased/>
  <w15:docId w15:val="{786DB14C-2FC8-42EE-9095-68EA8D6E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A66"/>
    <w:pPr>
      <w:ind w:left="720"/>
      <w:contextualSpacing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25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Kristýna Kubásková</dc:creator>
  <cp:keywords/>
  <dc:description/>
  <cp:lastModifiedBy>Bc. Kristýna Kubásková</cp:lastModifiedBy>
  <cp:revision>7</cp:revision>
  <dcterms:created xsi:type="dcterms:W3CDTF">2020-12-03T12:41:00Z</dcterms:created>
  <dcterms:modified xsi:type="dcterms:W3CDTF">2020-12-03T13:10:00Z</dcterms:modified>
</cp:coreProperties>
</file>